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1FE0" w14:textId="4A1B7409" w:rsidR="00E82197" w:rsidRPr="00A809DA" w:rsidRDefault="00E82197" w:rsidP="00E82197">
      <w:pPr>
        <w:jc w:val="both"/>
        <w:rPr>
          <w:rFonts w:ascii="Times New Roman" w:hAnsi="Times New Roman" w:cs="Times New Roman"/>
          <w:b/>
          <w:bCs/>
          <w:sz w:val="20"/>
          <w:szCs w:val="20"/>
        </w:rPr>
      </w:pPr>
      <w:r w:rsidRPr="00A809DA">
        <w:rPr>
          <w:rFonts w:ascii="Times New Roman" w:hAnsi="Times New Roman" w:cs="Times New Roman"/>
          <w:b/>
          <w:bCs/>
          <w:sz w:val="20"/>
          <w:szCs w:val="20"/>
        </w:rPr>
        <w:t>Кружок МЦНМО</w:t>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8"/>
          <w:szCs w:val="28"/>
        </w:rPr>
        <w:tab/>
      </w:r>
      <w:r w:rsidRPr="00A809DA">
        <w:rPr>
          <w:rFonts w:ascii="Times New Roman" w:hAnsi="Times New Roman" w:cs="Times New Roman"/>
          <w:b/>
          <w:bCs/>
          <w:sz w:val="28"/>
          <w:szCs w:val="28"/>
        </w:rPr>
        <w:tab/>
      </w:r>
      <w:r w:rsidRPr="00A809DA">
        <w:rPr>
          <w:rFonts w:ascii="Times New Roman" w:hAnsi="Times New Roman" w:cs="Times New Roman"/>
          <w:b/>
          <w:bCs/>
          <w:sz w:val="30"/>
          <w:szCs w:val="30"/>
        </w:rPr>
        <w:t>0</w:t>
      </w:r>
      <w:r w:rsidR="0069350D">
        <w:rPr>
          <w:rFonts w:ascii="Times New Roman" w:hAnsi="Times New Roman" w:cs="Times New Roman"/>
          <w:b/>
          <w:bCs/>
          <w:sz w:val="30"/>
          <w:szCs w:val="30"/>
        </w:rPr>
        <w:t>9</w:t>
      </w:r>
      <w:r w:rsidRPr="00A809DA">
        <w:rPr>
          <w:rFonts w:ascii="Times New Roman" w:hAnsi="Times New Roman" w:cs="Times New Roman"/>
          <w:b/>
          <w:bCs/>
          <w:sz w:val="30"/>
          <w:szCs w:val="30"/>
        </w:rPr>
        <w:t xml:space="preserve"> </w:t>
      </w:r>
      <w:r>
        <w:rPr>
          <w:rFonts w:ascii="Times New Roman" w:hAnsi="Times New Roman" w:cs="Times New Roman"/>
          <w:b/>
          <w:bCs/>
          <w:sz w:val="30"/>
          <w:szCs w:val="30"/>
        </w:rPr>
        <w:t>Чётность</w:t>
      </w:r>
      <w:r w:rsidRPr="00A809DA">
        <w:rPr>
          <w:rFonts w:ascii="Times New Roman" w:hAnsi="Times New Roman" w:cs="Times New Roman"/>
          <w:b/>
          <w:bCs/>
          <w:sz w:val="30"/>
          <w:szCs w:val="30"/>
        </w:rPr>
        <w:t>.</w:t>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8"/>
          <w:szCs w:val="28"/>
        </w:rPr>
        <w:tab/>
      </w:r>
      <w:r w:rsidRPr="00A809DA">
        <w:rPr>
          <w:rFonts w:ascii="Times New Roman" w:hAnsi="Times New Roman" w:cs="Times New Roman"/>
          <w:b/>
          <w:bCs/>
          <w:sz w:val="28"/>
          <w:szCs w:val="28"/>
        </w:rPr>
        <w:tab/>
      </w:r>
      <w:r w:rsidR="0069350D">
        <w:rPr>
          <w:rFonts w:ascii="Times New Roman" w:hAnsi="Times New Roman" w:cs="Times New Roman"/>
          <w:b/>
          <w:bCs/>
          <w:sz w:val="20"/>
          <w:szCs w:val="20"/>
        </w:rPr>
        <w:t>28</w:t>
      </w:r>
      <w:r w:rsidRPr="00A809DA">
        <w:rPr>
          <w:rFonts w:ascii="Times New Roman" w:hAnsi="Times New Roman" w:cs="Times New Roman"/>
          <w:b/>
          <w:bCs/>
          <w:sz w:val="20"/>
          <w:szCs w:val="20"/>
        </w:rPr>
        <w:t>.1</w:t>
      </w:r>
      <w:r>
        <w:rPr>
          <w:rFonts w:ascii="Times New Roman" w:hAnsi="Times New Roman" w:cs="Times New Roman"/>
          <w:b/>
          <w:bCs/>
          <w:sz w:val="20"/>
          <w:szCs w:val="20"/>
        </w:rPr>
        <w:t>1</w:t>
      </w:r>
      <w:r w:rsidRPr="00A809DA">
        <w:rPr>
          <w:rFonts w:ascii="Times New Roman" w:hAnsi="Times New Roman" w:cs="Times New Roman"/>
          <w:b/>
          <w:bCs/>
          <w:sz w:val="20"/>
          <w:szCs w:val="20"/>
        </w:rPr>
        <w:t>.202</w:t>
      </w:r>
      <w:r w:rsidR="0069350D">
        <w:rPr>
          <w:rFonts w:ascii="Times New Roman" w:hAnsi="Times New Roman" w:cs="Times New Roman"/>
          <w:b/>
          <w:bCs/>
          <w:sz w:val="20"/>
          <w:szCs w:val="20"/>
        </w:rPr>
        <w:t>3</w:t>
      </w:r>
    </w:p>
    <w:p w14:paraId="7ECB5D51" w14:textId="3AD95A22" w:rsidR="00E82197" w:rsidRPr="0069350D" w:rsidRDefault="00E82197" w:rsidP="00E82197">
      <w:pPr>
        <w:numPr>
          <w:ilvl w:val="0"/>
          <w:numId w:val="1"/>
        </w:numPr>
        <w:spacing w:after="120" w:line="240" w:lineRule="auto"/>
        <w:jc w:val="both"/>
        <w:rPr>
          <w:rFonts w:ascii="Times New Roman" w:hAnsi="Times New Roman" w:cs="Times New Roman"/>
          <w:color w:val="000000"/>
          <w:sz w:val="30"/>
          <w:szCs w:val="30"/>
        </w:rPr>
      </w:pPr>
      <w:bookmarkStart w:id="0" w:name="problem_87994"/>
      <w:r w:rsidRPr="0069350D">
        <w:rPr>
          <w:rFonts w:ascii="Times New Roman" w:hAnsi="Times New Roman" w:cs="Times New Roman"/>
          <w:color w:val="000000"/>
          <w:sz w:val="30"/>
          <w:szCs w:val="30"/>
        </w:rPr>
        <w:t xml:space="preserve">Можно ли доску </w:t>
      </w:r>
      <w:r w:rsidR="0069350D" w:rsidRPr="0069350D">
        <w:rPr>
          <w:rFonts w:ascii="Times New Roman" w:hAnsi="Times New Roman" w:cs="Times New Roman"/>
          <w:color w:val="000000"/>
          <w:sz w:val="30"/>
          <w:szCs w:val="30"/>
        </w:rPr>
        <w:t>11</w:t>
      </w:r>
      <w:r w:rsidRPr="0069350D">
        <w:rPr>
          <w:rFonts w:ascii="Times New Roman" w:hAnsi="Times New Roman" w:cs="Times New Roman"/>
          <w:color w:val="000000"/>
          <w:sz w:val="30"/>
          <w:szCs w:val="30"/>
        </w:rPr>
        <w:t>×</w:t>
      </w:r>
      <w:r w:rsidR="0069350D" w:rsidRPr="0069350D">
        <w:rPr>
          <w:rFonts w:ascii="Times New Roman" w:hAnsi="Times New Roman" w:cs="Times New Roman"/>
          <w:color w:val="000000"/>
          <w:sz w:val="30"/>
          <w:szCs w:val="30"/>
        </w:rPr>
        <w:t>11</w:t>
      </w:r>
      <w:r w:rsidRPr="0069350D">
        <w:rPr>
          <w:rFonts w:ascii="Times New Roman" w:hAnsi="Times New Roman" w:cs="Times New Roman"/>
          <w:color w:val="000000"/>
          <w:sz w:val="30"/>
          <w:szCs w:val="30"/>
        </w:rPr>
        <w:t xml:space="preserve"> заполнить доминошками</w:t>
      </w:r>
      <w:bookmarkEnd w:id="0"/>
      <w:r w:rsidRPr="0069350D">
        <w:rPr>
          <w:rFonts w:ascii="Times New Roman" w:hAnsi="Times New Roman" w:cs="Times New Roman"/>
          <w:color w:val="000000"/>
          <w:sz w:val="30"/>
          <w:szCs w:val="30"/>
        </w:rPr>
        <w:t xml:space="preserve"> размером 1×2?</w:t>
      </w:r>
    </w:p>
    <w:p w14:paraId="22793809" w14:textId="5FD4B908" w:rsidR="00E82197" w:rsidRPr="0069350D" w:rsidRDefault="00E82197"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rPr>
        <w:t>Ваня из 24 столбиков кубиков выстроил четыре башни. Вы видите только их верхушки.</w:t>
      </w:r>
      <w:r w:rsidRPr="0069350D">
        <w:rPr>
          <w:rFonts w:ascii="Times New Roman" w:hAnsi="Times New Roman" w:cs="Times New Roman"/>
          <w:color w:val="000000"/>
          <w:sz w:val="30"/>
          <w:szCs w:val="30"/>
        </w:rPr>
        <w:tab/>
      </w:r>
      <w:r w:rsidRPr="0069350D">
        <w:rPr>
          <w:rFonts w:ascii="Times New Roman" w:hAnsi="Times New Roman" w:cs="Times New Roman"/>
          <w:color w:val="000000"/>
          <w:sz w:val="30"/>
          <w:szCs w:val="30"/>
        </w:rPr>
        <w:br/>
        <w:t>а) Из чётного или нечётного числа кубиков состоит каждая башня?</w:t>
      </w:r>
      <w:r w:rsidRPr="0069350D">
        <w:rPr>
          <w:rFonts w:ascii="Times New Roman" w:hAnsi="Times New Roman" w:cs="Times New Roman"/>
          <w:color w:val="000000"/>
          <w:sz w:val="30"/>
          <w:szCs w:val="30"/>
        </w:rPr>
        <w:br/>
        <w:t>б</w:t>
      </w:r>
      <w:proofErr w:type="gramStart"/>
      <w:r w:rsidRPr="0069350D">
        <w:rPr>
          <w:rFonts w:ascii="Times New Roman" w:hAnsi="Times New Roman" w:cs="Times New Roman"/>
          <w:color w:val="000000"/>
          <w:sz w:val="30"/>
          <w:szCs w:val="30"/>
        </w:rPr>
        <w:t>)</w:t>
      </w:r>
      <w:proofErr w:type="gramEnd"/>
      <w:r w:rsidRPr="0069350D">
        <w:rPr>
          <w:rFonts w:ascii="Times New Roman" w:hAnsi="Times New Roman" w:cs="Times New Roman"/>
          <w:color w:val="000000"/>
          <w:sz w:val="30"/>
          <w:szCs w:val="30"/>
        </w:rPr>
        <w:t xml:space="preserve"> Определите, чётное или нечётное количество кубиков в сумме использовал Ваня.</w:t>
      </w:r>
    </w:p>
    <w:p w14:paraId="1F6774B5" w14:textId="77777777" w:rsidR="00E82197" w:rsidRPr="0069350D" w:rsidRDefault="00E82197" w:rsidP="00E82197">
      <w:pPr>
        <w:spacing w:after="120" w:line="240" w:lineRule="auto"/>
        <w:ind w:left="720"/>
        <w:jc w:val="center"/>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4C38D638" wp14:editId="3B7EF2D1">
            <wp:extent cx="4852998" cy="3672000"/>
            <wp:effectExtent l="0" t="0" r="508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6">
                      <a:extLst>
                        <a:ext uri="{28A0092B-C50C-407E-A947-70E740481C1C}">
                          <a14:useLocalDpi xmlns:a14="http://schemas.microsoft.com/office/drawing/2010/main" val="0"/>
                        </a:ext>
                      </a:extLst>
                    </a:blip>
                    <a:srcRect l="719" t="12021" r="719" b="5439"/>
                    <a:stretch/>
                  </pic:blipFill>
                  <pic:spPr bwMode="auto">
                    <a:xfrm>
                      <a:off x="0" y="0"/>
                      <a:ext cx="4862931" cy="3679516"/>
                    </a:xfrm>
                    <a:prstGeom prst="rect">
                      <a:avLst/>
                    </a:prstGeom>
                    <a:noFill/>
                    <a:ln>
                      <a:noFill/>
                    </a:ln>
                    <a:extLst>
                      <a:ext uri="{53640926-AAD7-44D8-BBD7-CCE9431645EC}">
                        <a14:shadowObscured xmlns:a14="http://schemas.microsoft.com/office/drawing/2010/main"/>
                      </a:ext>
                    </a:extLst>
                  </pic:spPr>
                </pic:pic>
              </a:graphicData>
            </a:graphic>
          </wp:inline>
        </w:drawing>
      </w:r>
    </w:p>
    <w:p w14:paraId="551C66D8" w14:textId="1688FAAF" w:rsidR="00E82197" w:rsidRPr="0069350D" w:rsidRDefault="00E82197"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shd w:val="clear" w:color="auto" w:fill="FAFAFA"/>
        </w:rPr>
        <w:t>У Вани есть бруски трёх размеров – см. рисунок. Сможет ли он с помощью каких-то 10 брусков построить башню высотой 25 кубиков?</w:t>
      </w:r>
    </w:p>
    <w:p w14:paraId="1F0E7EA6" w14:textId="05D53764" w:rsidR="00E82197" w:rsidRPr="0069350D" w:rsidRDefault="004D536C" w:rsidP="00E82197">
      <w:pPr>
        <w:spacing w:after="120" w:line="240" w:lineRule="auto"/>
        <w:ind w:left="720"/>
        <w:jc w:val="both"/>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1DA436FF" wp14:editId="1236D38E">
            <wp:extent cx="4051300" cy="542239"/>
            <wp:effectExtent l="0" t="0" r="0" b="0"/>
            <wp:docPr id="9567509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3754" cy="547921"/>
                    </a:xfrm>
                    <a:prstGeom prst="rect">
                      <a:avLst/>
                    </a:prstGeom>
                    <a:noFill/>
                    <a:ln>
                      <a:noFill/>
                    </a:ln>
                  </pic:spPr>
                </pic:pic>
              </a:graphicData>
            </a:graphic>
          </wp:inline>
        </w:drawing>
      </w:r>
    </w:p>
    <w:p w14:paraId="695FAD51" w14:textId="22423C52" w:rsidR="00E82197" w:rsidRPr="0069350D" w:rsidRDefault="00D97353"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rPr>
        <w:t>У Вани было много фигурок каждого из следующих видов (каждый вид – своего цвета). Он поставил 111 фигурок одну за другой (каждая следующая ставилась на предыдущую) так, что высота получившейся конструкции оказалась равна 150 кубикам. Докажите, что одна из использованных им фигурок была зелёной.</w:t>
      </w:r>
    </w:p>
    <w:p w14:paraId="73E720EC" w14:textId="4528B087" w:rsidR="00D97353" w:rsidRPr="0069350D" w:rsidRDefault="00D97353" w:rsidP="003217A6">
      <w:pPr>
        <w:spacing w:after="120" w:line="240" w:lineRule="auto"/>
        <w:ind w:left="720" w:hanging="720"/>
        <w:jc w:val="center"/>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4F450FF5" wp14:editId="30E225ED">
            <wp:extent cx="5370443" cy="1581354"/>
            <wp:effectExtent l="0" t="0" r="1905" b="0"/>
            <wp:docPr id="4020797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2368" cy="1587810"/>
                    </a:xfrm>
                    <a:prstGeom prst="rect">
                      <a:avLst/>
                    </a:prstGeom>
                    <a:noFill/>
                    <a:ln>
                      <a:noFill/>
                    </a:ln>
                  </pic:spPr>
                </pic:pic>
              </a:graphicData>
            </a:graphic>
          </wp:inline>
        </w:drawing>
      </w:r>
    </w:p>
    <w:p w14:paraId="5EF50983" w14:textId="676F55B1" w:rsidR="00E82197" w:rsidRPr="0069350D" w:rsidRDefault="00E82197"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rPr>
        <w:lastRenderedPageBreak/>
        <w:t xml:space="preserve">Какой – чётной или нечётной будет сумма </w:t>
      </w:r>
      <w:r w:rsidR="00D97353" w:rsidRPr="0069350D">
        <w:rPr>
          <w:rFonts w:ascii="Times New Roman" w:hAnsi="Times New Roman" w:cs="Times New Roman"/>
          <w:color w:val="000000"/>
          <w:sz w:val="30"/>
          <w:szCs w:val="30"/>
        </w:rPr>
        <w:tab/>
      </w:r>
      <w:r w:rsidR="00D97353" w:rsidRPr="0069350D">
        <w:rPr>
          <w:rFonts w:ascii="Times New Roman" w:hAnsi="Times New Roman" w:cs="Times New Roman"/>
          <w:color w:val="000000"/>
          <w:sz w:val="30"/>
          <w:szCs w:val="30"/>
        </w:rPr>
        <w:br/>
      </w:r>
      <w:r w:rsidRPr="0069350D">
        <w:rPr>
          <w:rFonts w:ascii="Times New Roman" w:hAnsi="Times New Roman" w:cs="Times New Roman"/>
          <w:color w:val="000000"/>
          <w:sz w:val="30"/>
          <w:szCs w:val="30"/>
        </w:rPr>
        <w:t xml:space="preserve">а) двух чётных чисел? </w:t>
      </w:r>
      <w:r w:rsidR="00D97353" w:rsidRPr="0069350D">
        <w:rPr>
          <w:rFonts w:ascii="Times New Roman" w:hAnsi="Times New Roman" w:cs="Times New Roman"/>
          <w:color w:val="000000"/>
          <w:sz w:val="30"/>
          <w:szCs w:val="30"/>
        </w:rPr>
        <w:tab/>
      </w:r>
      <w:r w:rsidRPr="0069350D">
        <w:rPr>
          <w:rFonts w:ascii="Times New Roman" w:hAnsi="Times New Roman" w:cs="Times New Roman"/>
          <w:color w:val="000000"/>
          <w:sz w:val="30"/>
          <w:szCs w:val="30"/>
        </w:rPr>
        <w:t xml:space="preserve">б) двух нечётных чисел? </w:t>
      </w:r>
      <w:r w:rsidR="00D97353" w:rsidRPr="0069350D">
        <w:rPr>
          <w:rFonts w:ascii="Times New Roman" w:hAnsi="Times New Roman" w:cs="Times New Roman"/>
          <w:color w:val="000000"/>
          <w:sz w:val="30"/>
          <w:szCs w:val="30"/>
        </w:rPr>
        <w:tab/>
      </w:r>
      <w:r w:rsidR="00D97353" w:rsidRPr="0069350D">
        <w:rPr>
          <w:rFonts w:ascii="Times New Roman" w:hAnsi="Times New Roman" w:cs="Times New Roman"/>
          <w:color w:val="000000"/>
          <w:sz w:val="30"/>
          <w:szCs w:val="30"/>
        </w:rPr>
        <w:br/>
      </w:r>
      <w:r w:rsidRPr="0069350D">
        <w:rPr>
          <w:rFonts w:ascii="Times New Roman" w:hAnsi="Times New Roman" w:cs="Times New Roman"/>
          <w:color w:val="000000"/>
          <w:sz w:val="30"/>
          <w:szCs w:val="30"/>
        </w:rPr>
        <w:t xml:space="preserve">в) чётного и нечётного числа? </w:t>
      </w:r>
      <w:r w:rsidR="00D97353" w:rsidRPr="0069350D">
        <w:rPr>
          <w:rFonts w:ascii="Times New Roman" w:hAnsi="Times New Roman" w:cs="Times New Roman"/>
          <w:color w:val="000000"/>
          <w:sz w:val="30"/>
          <w:szCs w:val="30"/>
        </w:rPr>
        <w:tab/>
      </w:r>
      <w:r w:rsidR="00D97353" w:rsidRPr="0069350D">
        <w:rPr>
          <w:rFonts w:ascii="Times New Roman" w:hAnsi="Times New Roman" w:cs="Times New Roman"/>
          <w:color w:val="000000"/>
          <w:sz w:val="30"/>
          <w:szCs w:val="30"/>
        </w:rPr>
        <w:br/>
      </w:r>
      <w:r w:rsidRPr="0069350D">
        <w:rPr>
          <w:rFonts w:ascii="Times New Roman" w:hAnsi="Times New Roman" w:cs="Times New Roman"/>
          <w:color w:val="000000"/>
          <w:sz w:val="30"/>
          <w:szCs w:val="30"/>
        </w:rPr>
        <w:t>Сформулируйте правило: как чётность суммы зависит от количества чётных и нечётных слагаемых.</w:t>
      </w:r>
    </w:p>
    <w:p w14:paraId="203B96D1" w14:textId="3421B3A0" w:rsidR="003217A6" w:rsidRPr="0069350D" w:rsidRDefault="003217A6" w:rsidP="003217A6">
      <w:pPr>
        <w:pStyle w:val="a3"/>
        <w:numPr>
          <w:ilvl w:val="0"/>
          <w:numId w:val="1"/>
        </w:numPr>
        <w:spacing w:line="259" w:lineRule="auto"/>
        <w:ind w:left="714" w:hanging="357"/>
        <w:contextualSpacing w:val="0"/>
        <w:rPr>
          <w:sz w:val="30"/>
          <w:szCs w:val="30"/>
        </w:rPr>
      </w:pPr>
      <w:r w:rsidRPr="0069350D">
        <w:rPr>
          <w:sz w:val="30"/>
          <w:szCs w:val="30"/>
        </w:rPr>
        <w:t xml:space="preserve">Вдоль забора растут восемь кустов малины. Число ягод на соседних кустах отличается на единицу. Может ли на всех кустах быть вместе 225 ягод? </w:t>
      </w:r>
    </w:p>
    <w:p w14:paraId="2915A5CC" w14:textId="0891F93F" w:rsidR="003217A6" w:rsidRPr="0044074C" w:rsidRDefault="003217A6" w:rsidP="0044074C">
      <w:pPr>
        <w:spacing w:after="360"/>
        <w:ind w:left="357" w:firstLine="210"/>
        <w:rPr>
          <w:sz w:val="30"/>
          <w:szCs w:val="30"/>
        </w:rPr>
      </w:pPr>
      <w:r w:rsidRPr="0069350D">
        <w:rPr>
          <w:noProof/>
        </w:rPr>
        <w:drawing>
          <wp:anchor distT="0" distB="0" distL="114300" distR="114300" simplePos="0" relativeHeight="251663360" behindDoc="0" locked="0" layoutInCell="1" allowOverlap="1" wp14:anchorId="5FEAF9BC" wp14:editId="7F46A596">
            <wp:simplePos x="0" y="0"/>
            <wp:positionH relativeFrom="column">
              <wp:posOffset>3708400</wp:posOffset>
            </wp:positionH>
            <wp:positionV relativeFrom="paragraph">
              <wp:posOffset>387985</wp:posOffset>
            </wp:positionV>
            <wp:extent cx="3194685" cy="2261235"/>
            <wp:effectExtent l="0" t="0" r="5715" b="5715"/>
            <wp:wrapThrough wrapText="bothSides">
              <wp:wrapPolygon edited="0">
                <wp:start x="0" y="0"/>
                <wp:lineTo x="0" y="21473"/>
                <wp:lineTo x="21510" y="21473"/>
                <wp:lineTo x="21510" y="0"/>
                <wp:lineTo x="0" y="0"/>
              </wp:wrapPolygon>
            </wp:wrapThrough>
            <wp:docPr id="11" name="Рисунок 11"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 коллекция картинок&#10;&#10;Автоматически созданное описание"/>
                    <pic:cNvPicPr>
                      <a:picLocks noChangeAspect="1" noChangeArrowheads="1"/>
                    </pic:cNvPicPr>
                  </pic:nvPicPr>
                  <pic:blipFill rotWithShape="1">
                    <a:blip r:embed="rId9">
                      <a:extLst>
                        <a:ext uri="{28A0092B-C50C-407E-A947-70E740481C1C}">
                          <a14:useLocalDpi xmlns:a14="http://schemas.microsoft.com/office/drawing/2010/main" val="0"/>
                        </a:ext>
                      </a:extLst>
                    </a:blip>
                    <a:srcRect t="8987" b="-1541"/>
                    <a:stretch/>
                  </pic:blipFill>
                  <pic:spPr bwMode="auto">
                    <a:xfrm>
                      <a:off x="0" y="0"/>
                      <a:ext cx="3194685" cy="2261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350D">
        <w:rPr>
          <w:noProof/>
        </w:rPr>
        <w:drawing>
          <wp:inline distT="0" distB="0" distL="0" distR="0" wp14:anchorId="7DFA11AE" wp14:editId="1F441719">
            <wp:extent cx="2271440" cy="91589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052" b="14814"/>
                    <a:stretch/>
                  </pic:blipFill>
                  <pic:spPr bwMode="auto">
                    <a:xfrm>
                      <a:off x="0" y="0"/>
                      <a:ext cx="2325419" cy="937658"/>
                    </a:xfrm>
                    <a:prstGeom prst="rect">
                      <a:avLst/>
                    </a:prstGeom>
                    <a:noFill/>
                    <a:ln>
                      <a:noFill/>
                    </a:ln>
                    <a:extLst>
                      <a:ext uri="{53640926-AAD7-44D8-BBD7-CCE9431645EC}">
                        <a14:shadowObscured xmlns:a14="http://schemas.microsoft.com/office/drawing/2010/main"/>
                      </a:ext>
                    </a:extLst>
                  </pic:spPr>
                </pic:pic>
              </a:graphicData>
            </a:graphic>
          </wp:inline>
        </w:drawing>
      </w:r>
    </w:p>
    <w:p w14:paraId="2C2343C0" w14:textId="0C205844" w:rsidR="003217A6" w:rsidRPr="0069350D" w:rsidRDefault="003217A6" w:rsidP="0044074C">
      <w:pPr>
        <w:pStyle w:val="a3"/>
        <w:numPr>
          <w:ilvl w:val="0"/>
          <w:numId w:val="1"/>
        </w:numPr>
        <w:spacing w:after="360" w:line="259" w:lineRule="auto"/>
        <w:ind w:left="714" w:hanging="357"/>
        <w:contextualSpacing w:val="0"/>
        <w:rPr>
          <w:sz w:val="30"/>
          <w:szCs w:val="30"/>
        </w:rPr>
      </w:pPr>
      <w:r w:rsidRPr="0069350D">
        <w:rPr>
          <w:sz w:val="30"/>
          <w:szCs w:val="30"/>
        </w:rPr>
        <w:t xml:space="preserve">На Поле Чудес выросло дерево с золотыми монетками вместо листьев. Вес каждой монетки либо 1, либо 3, либо 5 грамм. Всего 55 монеток. Смогут ли кот Базилио и лиса Алиса поделить их поровну (по весу)? </w:t>
      </w:r>
    </w:p>
    <w:p w14:paraId="05285E08" w14:textId="77EC1886" w:rsidR="003217A6" w:rsidRPr="0069350D" w:rsidRDefault="003217A6" w:rsidP="0044074C">
      <w:pPr>
        <w:pStyle w:val="a3"/>
        <w:numPr>
          <w:ilvl w:val="0"/>
          <w:numId w:val="1"/>
        </w:numPr>
        <w:spacing w:after="360" w:line="259" w:lineRule="auto"/>
        <w:ind w:left="714" w:hanging="357"/>
        <w:contextualSpacing w:val="0"/>
        <w:rPr>
          <w:color w:val="000000"/>
          <w:sz w:val="30"/>
          <w:szCs w:val="30"/>
          <w:shd w:val="clear" w:color="auto" w:fill="FAFAFA"/>
        </w:rPr>
      </w:pPr>
      <w:r w:rsidRPr="0069350D">
        <w:rPr>
          <w:color w:val="000000"/>
          <w:sz w:val="30"/>
          <w:szCs w:val="30"/>
          <w:shd w:val="clear" w:color="auto" w:fill="FAFAFA"/>
        </w:rPr>
        <w:t>Хулиганы Вася и Петя порвали стенгазету, причём Петя рвал каждый кусок на 5 частей, а Вася на 9. При попытке собрать стенгазету нашли 1988 обрывков. Докажите, что нашли не все кусочки.</w:t>
      </w:r>
    </w:p>
    <w:p w14:paraId="78AC137F" w14:textId="6BEF3C44" w:rsidR="003217A6" w:rsidRPr="0069350D" w:rsidRDefault="003217A6" w:rsidP="003217A6">
      <w:pPr>
        <w:pStyle w:val="a3"/>
        <w:numPr>
          <w:ilvl w:val="0"/>
          <w:numId w:val="1"/>
        </w:numPr>
        <w:spacing w:after="160" w:line="259" w:lineRule="auto"/>
        <w:contextualSpacing w:val="0"/>
        <w:rPr>
          <w:color w:val="000000"/>
          <w:sz w:val="30"/>
          <w:szCs w:val="30"/>
        </w:rPr>
      </w:pPr>
      <w:r w:rsidRPr="0069350D">
        <w:rPr>
          <w:color w:val="000000"/>
          <w:sz w:val="30"/>
          <w:szCs w:val="30"/>
        </w:rPr>
        <w:t xml:space="preserve">Ваня построил в игрушечной стране 33 башни высотой 1, 2, 3, ..., 33 кубика соответственно. Он разделил эту страну на 11 городов так, что в каждом городе оказалось ровно по 3 </w:t>
      </w:r>
      <w:r w:rsidRPr="0069350D">
        <w:rPr>
          <w:color w:val="000000"/>
          <w:sz w:val="30"/>
          <w:szCs w:val="30"/>
          <w:shd w:val="clear" w:color="auto" w:fill="FAFAFA"/>
        </w:rPr>
        <w:t>башни</w:t>
      </w:r>
      <w:r w:rsidRPr="0069350D">
        <w:rPr>
          <w:color w:val="000000"/>
          <w:sz w:val="30"/>
          <w:szCs w:val="30"/>
        </w:rPr>
        <w:t>. Могло ли оказаться так, что в каждом городе высота одной из башен равна сумме высот двух других?</w:t>
      </w:r>
    </w:p>
    <w:p w14:paraId="408711F8" w14:textId="65D3428B" w:rsidR="0069350D" w:rsidRDefault="0069350D">
      <w:pPr>
        <w:rPr>
          <w:rFonts w:ascii="Times New Roman" w:eastAsia="Times New Roman" w:hAnsi="Times New Roman" w:cs="Times New Roman"/>
          <w:sz w:val="30"/>
          <w:szCs w:val="30"/>
          <w:lang w:eastAsia="ru-RU"/>
        </w:rPr>
      </w:pPr>
      <w:bookmarkStart w:id="1" w:name="problem_88028"/>
    </w:p>
    <w:bookmarkEnd w:id="1"/>
    <w:sectPr w:rsidR="0069350D" w:rsidSect="006827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02389"/>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514D5D"/>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23725F"/>
    <w:multiLevelType w:val="hybridMultilevel"/>
    <w:tmpl w:val="CE3EA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0173956">
    <w:abstractNumId w:val="2"/>
  </w:num>
  <w:num w:numId="2" w16cid:durableId="1011420518">
    <w:abstractNumId w:val="1"/>
  </w:num>
  <w:num w:numId="3" w16cid:durableId="18506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97"/>
    <w:rsid w:val="00082478"/>
    <w:rsid w:val="00170992"/>
    <w:rsid w:val="003217A6"/>
    <w:rsid w:val="003B533D"/>
    <w:rsid w:val="0044074C"/>
    <w:rsid w:val="004D536C"/>
    <w:rsid w:val="00690B30"/>
    <w:rsid w:val="0069350D"/>
    <w:rsid w:val="006A2347"/>
    <w:rsid w:val="007A7623"/>
    <w:rsid w:val="00862B28"/>
    <w:rsid w:val="008E3738"/>
    <w:rsid w:val="008F0375"/>
    <w:rsid w:val="008F41EC"/>
    <w:rsid w:val="00C931BE"/>
    <w:rsid w:val="00D04131"/>
    <w:rsid w:val="00D97353"/>
    <w:rsid w:val="00E151AB"/>
    <w:rsid w:val="00E82197"/>
    <w:rsid w:val="00E90700"/>
    <w:rsid w:val="00F2230B"/>
    <w:rsid w:val="00F77756"/>
    <w:rsid w:val="00FA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58F0"/>
  <w15:chartTrackingRefBased/>
  <w15:docId w15:val="{1BACC335-9C92-4958-958C-B309C2D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219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862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22D8-87F1-44EC-8B1C-3E3D034A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kart</dc:creator>
  <cp:keywords/>
  <dc:description/>
  <cp:lastModifiedBy>Tatyana kart</cp:lastModifiedBy>
  <cp:revision>3</cp:revision>
  <cp:lastPrinted>2023-11-28T12:17:00Z</cp:lastPrinted>
  <dcterms:created xsi:type="dcterms:W3CDTF">2023-12-05T17:12:00Z</dcterms:created>
  <dcterms:modified xsi:type="dcterms:W3CDTF">2023-12-05T17:13:00Z</dcterms:modified>
</cp:coreProperties>
</file>